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24" w:rsidRPr="00A6358C" w:rsidRDefault="00B93924" w:rsidP="00B93924">
      <w:pPr>
        <w:rPr>
          <w:b/>
        </w:rPr>
      </w:pPr>
      <w:r w:rsidRPr="0046107B">
        <w:rPr>
          <w:b/>
        </w:rPr>
        <w:t>Podrobná pravidla soutěže vz</w:t>
      </w:r>
      <w:r w:rsidR="00A6358C">
        <w:rPr>
          <w:b/>
        </w:rPr>
        <w:t xml:space="preserve">orkování </w:t>
      </w:r>
      <w:proofErr w:type="spellStart"/>
      <w:r w:rsidR="00A6358C">
        <w:rPr>
          <w:b/>
        </w:rPr>
        <w:t>GeloRevoice</w:t>
      </w:r>
      <w:proofErr w:type="spellEnd"/>
      <w:r w:rsidR="00A6358C">
        <w:rPr>
          <w:b/>
        </w:rPr>
        <w:t xml:space="preserve"> pastilkami</w:t>
      </w:r>
    </w:p>
    <w:p w:rsidR="00B93924" w:rsidRDefault="00B93924" w:rsidP="0046107B">
      <w:pPr>
        <w:spacing w:after="0"/>
      </w:pPr>
      <w:r>
        <w:t>Tato pravidla soutěže jsou jediným dokumentem, který úplně a závazně upravuje pravidla soutěže.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1. Pořadatel, organizátor</w:t>
      </w:r>
    </w:p>
    <w:p w:rsidR="00B93924" w:rsidRDefault="00B93924" w:rsidP="0046107B">
      <w:pPr>
        <w:spacing w:after="0"/>
      </w:pPr>
      <w:r>
        <w:t xml:space="preserve">▪ </w:t>
      </w:r>
      <w:r w:rsidRPr="00F2589B">
        <w:t xml:space="preserve">Pořadatelem a organizátorem soutěže je </w:t>
      </w:r>
      <w:r w:rsidR="00F2589B">
        <w:t xml:space="preserve"> </w:t>
      </w:r>
      <w:r w:rsidR="00F2589B" w:rsidRPr="00F2589B">
        <w:rPr>
          <w:b/>
        </w:rPr>
        <w:t>Medindex, spol. s r.o.</w:t>
      </w:r>
      <w:r w:rsidR="00F2589B">
        <w:t xml:space="preserve">, Olštýnská 607/1, 181 00 Praha 8, IČO 26152517, DIČ CZ26152517, zapsaná u MS </w:t>
      </w:r>
      <w:r>
        <w:t xml:space="preserve"> v Praze </w:t>
      </w:r>
      <w:r w:rsidR="00F2589B">
        <w:t xml:space="preserve">, </w:t>
      </w:r>
      <w:proofErr w:type="spellStart"/>
      <w:r w:rsidR="00F2589B">
        <w:t>odd.C</w:t>
      </w:r>
      <w:proofErr w:type="spellEnd"/>
      <w:r w:rsidR="00F2589B">
        <w:t>, vložka 74915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2. Doba trvání soutěže</w:t>
      </w:r>
    </w:p>
    <w:p w:rsidR="00B93924" w:rsidRDefault="00B93924" w:rsidP="0046107B">
      <w:pPr>
        <w:spacing w:after="0"/>
      </w:pPr>
      <w:r>
        <w:t xml:space="preserve">Soutěž probíhá od 10. Března 2020 do </w:t>
      </w:r>
      <w:r w:rsidR="00AD1E5C">
        <w:t>10.května</w:t>
      </w:r>
      <w:r>
        <w:t xml:space="preserve"> 2020 včetně na území České republiky a Slovenska. 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3. Účastníci soutěže</w:t>
      </w:r>
    </w:p>
    <w:p w:rsidR="00B93924" w:rsidRDefault="00B93924" w:rsidP="0046107B">
      <w:pPr>
        <w:spacing w:after="0"/>
      </w:pPr>
      <w:r>
        <w:t>Účastníkem soutěže se může stát každá fyzická osoba starší 18 let s trvalým pobytem na území</w:t>
      </w:r>
    </w:p>
    <w:p w:rsidR="00B93924" w:rsidRDefault="00B93924" w:rsidP="0046107B">
      <w:pPr>
        <w:spacing w:after="0"/>
      </w:pPr>
      <w:r>
        <w:t>České republiky</w:t>
      </w:r>
      <w:r w:rsidR="00A6358C">
        <w:t xml:space="preserve"> a Slovenska</w:t>
      </w:r>
      <w:r>
        <w:t xml:space="preserve">, která splní podmínky účasti v soutěži (dále </w:t>
      </w:r>
      <w:r w:rsidR="00A6358C">
        <w:t xml:space="preserve">jen "účastník" nebo "soutěžící" </w:t>
      </w:r>
      <w:r>
        <w:t>nebo "zákazník"). Svou účastí v soutěži soutěžící souhlasí s pod</w:t>
      </w:r>
      <w:r w:rsidR="00A6358C">
        <w:t xml:space="preserve">mínkami v soutěži a zavazuje se </w:t>
      </w:r>
      <w:r>
        <w:t>je dodržovat.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4. Princip a podmínky soutěže</w:t>
      </w:r>
    </w:p>
    <w:p w:rsidR="00B93924" w:rsidRDefault="00B93924" w:rsidP="0046107B">
      <w:pPr>
        <w:spacing w:after="0"/>
      </w:pPr>
      <w:r>
        <w:t>▪ Každý účastník, který vyplní dotazník</w:t>
      </w:r>
      <w:r w:rsidR="00A6358C">
        <w:t xml:space="preserve"> a současně projeví zájem o výhru za účast</w:t>
      </w:r>
      <w:r>
        <w:t xml:space="preserve"> (nárok pro konkrétní osobu na výhru vzniká pouze jednou).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5. Výhry</w:t>
      </w:r>
    </w:p>
    <w:p w:rsidR="00B93924" w:rsidRDefault="00B93924" w:rsidP="0046107B">
      <w:pPr>
        <w:spacing w:after="0"/>
      </w:pPr>
      <w:r>
        <w:t>▪ Vyhodnocení dotazníků/počtu účastníků proběhne dubnu</w:t>
      </w:r>
      <w:r w:rsidR="00AD1E5C">
        <w:t>-květnu</w:t>
      </w:r>
      <w:r>
        <w:t xml:space="preserve"> 2020</w:t>
      </w:r>
    </w:p>
    <w:p w:rsidR="00B93924" w:rsidRDefault="00B93924" w:rsidP="0046107B">
      <w:pPr>
        <w:spacing w:after="0"/>
      </w:pPr>
      <w:r>
        <w:t xml:space="preserve">▪ Základní výhry pro účastníky: Účastníci, kteří včas zašlou vyplněný dotazník </w:t>
      </w:r>
      <w:r w:rsidR="005D0429">
        <w:t>a projeví</w:t>
      </w:r>
      <w:r w:rsidR="00EF1D6B">
        <w:t xml:space="preserve"> zájem o výhru za účast, a</w:t>
      </w:r>
      <w:r>
        <w:t xml:space="preserve"> splní tak podmínky soutěže. Konkrétní specifik</w:t>
      </w:r>
      <w:r w:rsidR="00A6358C">
        <w:t xml:space="preserve">ace základní výhry je vyhrazena </w:t>
      </w:r>
      <w:r>
        <w:t>organizátorovi, zpravidla se bude jednat o drobné propagační předměty.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6. Doručení výher</w:t>
      </w:r>
    </w:p>
    <w:p w:rsidR="00B93924" w:rsidRDefault="00B93924" w:rsidP="0046107B">
      <w:pPr>
        <w:spacing w:after="0"/>
      </w:pPr>
      <w:r>
        <w:t>▪ Základní výhry pro účastníky budou zasílány poštou. Nepřevzaté základní výhry propadají ve</w:t>
      </w:r>
    </w:p>
    <w:p w:rsidR="00B93924" w:rsidRDefault="00B93924" w:rsidP="0046107B">
      <w:pPr>
        <w:spacing w:after="0"/>
      </w:pPr>
      <w:r>
        <w:t>prospěch pořadatele soutěže. Pořadatel ani organizátor soutěže neodpovídá za nedoručení</w:t>
      </w:r>
    </w:p>
    <w:p w:rsidR="00B93924" w:rsidRDefault="00B93924" w:rsidP="0046107B">
      <w:pPr>
        <w:spacing w:after="0"/>
      </w:pPr>
      <w:r>
        <w:t>základních výher smluvním přepravcem, ani za vady základních výher poskytovaných v rámci</w:t>
      </w:r>
    </w:p>
    <w:p w:rsidR="00B93924" w:rsidRDefault="00B93924" w:rsidP="0046107B">
      <w:pPr>
        <w:spacing w:after="0"/>
      </w:pPr>
      <w:r>
        <w:t>soutěže.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t>7. Informace o zpracování osobních údajů</w:t>
      </w:r>
    </w:p>
    <w:p w:rsidR="00B93924" w:rsidRDefault="00B93924" w:rsidP="0046107B">
      <w:pPr>
        <w:spacing w:after="0"/>
      </w:pPr>
      <w:r>
        <w:t>▪ Účastí v soutěži projevuje každý soutěžící souhlas s jejími pravidly a zavazuje se je plně</w:t>
      </w:r>
    </w:p>
    <w:p w:rsidR="00B93924" w:rsidRDefault="00B93924" w:rsidP="0046107B">
      <w:pPr>
        <w:spacing w:after="0"/>
      </w:pPr>
      <w:r>
        <w:t xml:space="preserve">dodržovat. </w:t>
      </w:r>
    </w:p>
    <w:p w:rsidR="00B93924" w:rsidRDefault="00B93924" w:rsidP="0046107B">
      <w:pPr>
        <w:spacing w:after="0"/>
      </w:pPr>
      <w:r>
        <w:t>▪ V této soutěži jsou zpracovávány osobní údaje soutěžících, a to výlučně v přísném souladu s</w:t>
      </w:r>
    </w:p>
    <w:p w:rsidR="00B93924" w:rsidRDefault="00B93924" w:rsidP="0046107B">
      <w:pPr>
        <w:spacing w:after="0"/>
      </w:pPr>
      <w:r>
        <w:t>Nařízením Evropského parlamentu a Rady (EU) 2016/679 o ochraně fyzických osob v souvislosti</w:t>
      </w:r>
    </w:p>
    <w:p w:rsidR="00B93924" w:rsidRDefault="00B93924" w:rsidP="0046107B">
      <w:pPr>
        <w:spacing w:after="0"/>
      </w:pPr>
      <w:r>
        <w:t>se zpracováním osobních údajů (GDPR). Podrobné Informace o zpracování osobních údajů:</w:t>
      </w:r>
    </w:p>
    <w:p w:rsidR="00D24C3B" w:rsidRDefault="00D24C3B" w:rsidP="0046107B">
      <w:pPr>
        <w:spacing w:after="0"/>
      </w:pPr>
      <w:bookmarkStart w:id="0" w:name="_GoBack"/>
      <w:bookmarkEnd w:id="0"/>
      <w:r w:rsidRPr="00F2589B">
        <w:rPr>
          <w:b/>
        </w:rPr>
        <w:t>Medindex, spol. s r.o.</w:t>
      </w:r>
      <w:r>
        <w:t>, Olštýnská 607/1, 181 00 Praha 8, IČO 26152517, DIČ CZ26152517</w:t>
      </w:r>
    </w:p>
    <w:p w:rsidR="00B93924" w:rsidRDefault="0046107B" w:rsidP="0046107B">
      <w:pPr>
        <w:spacing w:after="0"/>
      </w:pPr>
      <w:r>
        <w:t xml:space="preserve">Rozsah </w:t>
      </w:r>
      <w:r w:rsidR="00B93924">
        <w:t>zpracovávaných údajů</w:t>
      </w:r>
    </w:p>
    <w:p w:rsidR="0046107B" w:rsidRDefault="00B93924" w:rsidP="0046107B">
      <w:pPr>
        <w:spacing w:after="0"/>
      </w:pPr>
      <w:r>
        <w:t>Jméno, příjmení, a</w:t>
      </w:r>
      <w:r w:rsidR="0046107B">
        <w:t>dresa, telefonní číslo, E-mail</w:t>
      </w:r>
    </w:p>
    <w:p w:rsidR="00B93924" w:rsidRDefault="0046107B" w:rsidP="0046107B">
      <w:pPr>
        <w:spacing w:after="0"/>
      </w:pPr>
      <w:r>
        <w:t xml:space="preserve">Doba, po kterou budou </w:t>
      </w:r>
      <w:r w:rsidR="00B93924">
        <w:t>osobní údaje uloženy</w:t>
      </w:r>
    </w:p>
    <w:p w:rsidR="00B93924" w:rsidRDefault="00B93924" w:rsidP="0046107B">
      <w:pPr>
        <w:spacing w:after="0"/>
      </w:pPr>
      <w:r>
        <w:t>Údaje ve výše uvedeném rozsahu /jméno, příjmení, adresa, email, mobilní telefon/ budou</w:t>
      </w:r>
      <w:r w:rsidR="0046107B">
        <w:t xml:space="preserve"> organizátorem uchovány 1 rok</w:t>
      </w:r>
      <w:r>
        <w:t xml:space="preserve"> k prokázání plnění všech podmínek</w:t>
      </w:r>
      <w:r w:rsidR="00A6358C">
        <w:t>.</w:t>
      </w:r>
      <w:r>
        <w:t xml:space="preserve"> </w:t>
      </w:r>
    </w:p>
    <w:p w:rsidR="00B93924" w:rsidRDefault="00B93924" w:rsidP="0046107B">
      <w:pPr>
        <w:spacing w:after="0"/>
      </w:pPr>
      <w:r>
        <w:t>Poučení subjektu údajů Souhlas se zpracováním osobních údajů není povinný, ale bez něj</w:t>
      </w:r>
    </w:p>
    <w:p w:rsidR="00B93924" w:rsidRDefault="00B93924" w:rsidP="0046107B">
      <w:pPr>
        <w:spacing w:after="0"/>
      </w:pPr>
      <w:r>
        <w:t>se nelze zúčastnit této spo</w:t>
      </w:r>
      <w:r w:rsidR="0046107B">
        <w:t xml:space="preserve">třebitelské akce. Máte právo na </w:t>
      </w:r>
      <w:r>
        <w:t>přístup k osobním údajům, jeji</w:t>
      </w:r>
      <w:r w:rsidR="0046107B">
        <w:t xml:space="preserve">ch opravu nebo výmaz, popřípadě </w:t>
      </w:r>
      <w:r>
        <w:t>omezení zpracování. Máte právo</w:t>
      </w:r>
      <w:r w:rsidR="0046107B">
        <w:t xml:space="preserve"> vznést u správce námitku proti </w:t>
      </w:r>
      <w:r>
        <w:t>zpracování z důvodů s</w:t>
      </w:r>
      <w:r w:rsidR="0046107B">
        <w:t xml:space="preserve">tanovených Nařízením a právo na </w:t>
      </w:r>
      <w:r>
        <w:t>přenositelnost údajů. Máte práv</w:t>
      </w:r>
      <w:r w:rsidR="0046107B">
        <w:t xml:space="preserve">o odvolat kdykoli souhlas, a to </w:t>
      </w:r>
      <w:r>
        <w:t>sdělením správci, které lze usku</w:t>
      </w:r>
      <w:r w:rsidR="0046107B">
        <w:t xml:space="preserve">tečnit písemně dopisem, datovou </w:t>
      </w:r>
      <w:r>
        <w:t>schránkou nebo Emailem na kontakt</w:t>
      </w:r>
      <w:r w:rsidR="0046107B">
        <w:t xml:space="preserve">ech výše uvedených. Máte </w:t>
      </w:r>
      <w:r>
        <w:t>právo podat stížnost u dozor</w:t>
      </w:r>
      <w:r w:rsidR="0046107B">
        <w:t xml:space="preserve">ového úřadu, kterým je Úřad pro </w:t>
      </w:r>
      <w:r>
        <w:t>ochranu osobních údajů, Pplk. Sochora 27, 170 00 Praha 7.</w:t>
      </w:r>
    </w:p>
    <w:p w:rsidR="00B93924" w:rsidRPr="0046107B" w:rsidRDefault="00B93924" w:rsidP="0046107B">
      <w:pPr>
        <w:spacing w:after="0"/>
        <w:rPr>
          <w:b/>
        </w:rPr>
      </w:pPr>
      <w:r w:rsidRPr="0046107B">
        <w:rPr>
          <w:b/>
        </w:rPr>
        <w:lastRenderedPageBreak/>
        <w:t>8. Práva a povinnosti pořadatele a organizátora</w:t>
      </w:r>
    </w:p>
    <w:p w:rsidR="00B93924" w:rsidRDefault="00B93924" w:rsidP="0046107B">
      <w:pPr>
        <w:spacing w:after="0"/>
      </w:pPr>
      <w:r>
        <w:t>▪ Ze soutěže jsou vyloučeny osoby ve služebním nebo pracovním poměru k pořadateli, či k</w:t>
      </w:r>
    </w:p>
    <w:p w:rsidR="00B93924" w:rsidRDefault="00B93924" w:rsidP="0046107B">
      <w:pPr>
        <w:spacing w:after="0"/>
      </w:pPr>
      <w:r>
        <w:t>agenturám pověřeným zajištěním této soutěže.</w:t>
      </w:r>
    </w:p>
    <w:p w:rsidR="00B93924" w:rsidRDefault="00B93924" w:rsidP="0046107B">
      <w:pPr>
        <w:spacing w:after="0"/>
      </w:pPr>
      <w:r>
        <w:t>▪ Účastník soutěže může být vyloučen v případě, že pořadatel nebo organizátor zjistí nebo bude</w:t>
      </w:r>
    </w:p>
    <w:p w:rsidR="00B93924" w:rsidRDefault="00B93924" w:rsidP="0046107B">
      <w:pPr>
        <w:spacing w:after="0"/>
      </w:pPr>
      <w:r>
        <w:t>mít oprávněné podezření na spáchání podvodného nebo nekalého jednání ze strany některého</w:t>
      </w:r>
    </w:p>
    <w:p w:rsidR="00B93924" w:rsidRDefault="00B93924" w:rsidP="0046107B">
      <w:pPr>
        <w:spacing w:after="0"/>
      </w:pPr>
      <w:r>
        <w:t>z účastníků či jiné osoby, která dopomohla danému účastníkovi k získání výhry, případně</w:t>
      </w:r>
    </w:p>
    <w:p w:rsidR="00B93924" w:rsidRDefault="00B93924" w:rsidP="0046107B">
      <w:pPr>
        <w:spacing w:after="0"/>
      </w:pPr>
      <w:r>
        <w:t>jednání, které není fair play nebo není založeno na dovednostech soutěžícího dle soutěžních</w:t>
      </w:r>
    </w:p>
    <w:p w:rsidR="00B93924" w:rsidRDefault="00B93924" w:rsidP="0046107B">
      <w:pPr>
        <w:spacing w:after="0"/>
      </w:pPr>
      <w:r>
        <w:t>pravidel.</w:t>
      </w:r>
    </w:p>
    <w:p w:rsidR="00B93924" w:rsidRDefault="00B93924" w:rsidP="0046107B">
      <w:pPr>
        <w:spacing w:after="0"/>
      </w:pPr>
      <w:r>
        <w:t>▪ Pořadatel a organizátor se souhlasem pořadatele, si vyhrazují právo kdykoliv pozměnit nebo</w:t>
      </w:r>
    </w:p>
    <w:p w:rsidR="00B93924" w:rsidRDefault="00B93924" w:rsidP="0046107B">
      <w:pPr>
        <w:spacing w:after="0"/>
      </w:pPr>
      <w:r>
        <w:t>upravit pravidla soutěže či soutěž zkrátit, prodloužit, změnit nebo zrušit, a to bez udání důvodů</w:t>
      </w:r>
    </w:p>
    <w:p w:rsidR="00B93924" w:rsidRDefault="00B93924" w:rsidP="0046107B">
      <w:pPr>
        <w:spacing w:after="0"/>
      </w:pPr>
      <w:r>
        <w:t>a stanovení náhrady. Takové rozhodnutí je účinné ode dne jeho uveřejnění na internetových</w:t>
      </w:r>
    </w:p>
    <w:p w:rsidR="00B93924" w:rsidRDefault="00B93924" w:rsidP="0046107B">
      <w:pPr>
        <w:spacing w:after="0"/>
      </w:pPr>
      <w:r>
        <w:t>stránkách www.</w:t>
      </w:r>
      <w:r w:rsidR="0046107B">
        <w:t>gelorevoice.cz</w:t>
      </w:r>
    </w:p>
    <w:p w:rsidR="00B93924" w:rsidRDefault="00B93924" w:rsidP="0046107B">
      <w:pPr>
        <w:spacing w:after="0"/>
      </w:pPr>
      <w:r>
        <w:t>▪ Výhry nelze vyplatit v hotovosti, popřípadě je vyměnit za jiné výhry. Účast v soutěži ani výhry</w:t>
      </w:r>
    </w:p>
    <w:p w:rsidR="00B93924" w:rsidRDefault="00B93924" w:rsidP="0046107B">
      <w:pPr>
        <w:spacing w:after="0"/>
      </w:pPr>
      <w:r>
        <w:t>není možné vymáhat právní cestou ani alternativně plnit.</w:t>
      </w:r>
    </w:p>
    <w:p w:rsidR="00B93924" w:rsidRDefault="00B93924" w:rsidP="0046107B">
      <w:pPr>
        <w:spacing w:after="0"/>
      </w:pPr>
      <w:r>
        <w:t>▪ Úplná pravidla soutěže a další informace o soutěži jsou po dobu konání soutěže k dispozici na</w:t>
      </w:r>
    </w:p>
    <w:p w:rsidR="00A3059D" w:rsidRDefault="00B93924" w:rsidP="0046107B">
      <w:pPr>
        <w:spacing w:after="0"/>
      </w:pPr>
      <w:r>
        <w:t>webových stránkách www.</w:t>
      </w:r>
      <w:r w:rsidR="0046107B">
        <w:t>gelorevoice.cz</w:t>
      </w:r>
    </w:p>
    <w:sectPr w:rsidR="00A30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24"/>
    <w:rsid w:val="0046107B"/>
    <w:rsid w:val="005A7367"/>
    <w:rsid w:val="005D0429"/>
    <w:rsid w:val="00A3059D"/>
    <w:rsid w:val="00A6358C"/>
    <w:rsid w:val="00AD1E5C"/>
    <w:rsid w:val="00B93924"/>
    <w:rsid w:val="00D24C3B"/>
    <w:rsid w:val="00EF1D6B"/>
    <w:rsid w:val="00F2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Kolářová</dc:creator>
  <cp:lastModifiedBy>Jolana Moníková</cp:lastModifiedBy>
  <cp:revision>2</cp:revision>
  <cp:lastPrinted>2020-03-09T08:47:00Z</cp:lastPrinted>
  <dcterms:created xsi:type="dcterms:W3CDTF">2020-03-09T08:50:00Z</dcterms:created>
  <dcterms:modified xsi:type="dcterms:W3CDTF">2020-03-09T08:50:00Z</dcterms:modified>
</cp:coreProperties>
</file>